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B7" w:rsidRDefault="00F557B7" w:rsidP="0002191B">
      <w:pPr>
        <w:jc w:val="left"/>
        <w:rPr>
          <w:rFonts w:eastAsiaTheme="minorHAnsi"/>
          <w:sz w:val="24"/>
          <w:szCs w:val="24"/>
        </w:rPr>
      </w:pPr>
    </w:p>
    <w:p w:rsidR="002E2637" w:rsidRPr="00F557B7" w:rsidRDefault="00882DAC" w:rsidP="0002191B">
      <w:pPr>
        <w:jc w:val="left"/>
        <w:rPr>
          <w:rFonts w:eastAsiaTheme="minorHAnsi"/>
          <w:sz w:val="24"/>
          <w:szCs w:val="24"/>
        </w:rPr>
      </w:pPr>
      <w:r w:rsidRPr="00F557B7">
        <w:rPr>
          <w:rFonts w:eastAsiaTheme="minorHAnsi" w:hint="eastAsia"/>
          <w:sz w:val="24"/>
          <w:szCs w:val="24"/>
        </w:rPr>
        <w:t>JSPS CAS QNERC Symposium on Nanowires and Nanodevices</w:t>
      </w:r>
    </w:p>
    <w:p w:rsidR="00882DAC" w:rsidRDefault="00882DAC" w:rsidP="0002191B">
      <w:pPr>
        <w:jc w:val="left"/>
        <w:rPr>
          <w:rFonts w:eastAsiaTheme="minorHAnsi"/>
          <w:szCs w:val="21"/>
        </w:rPr>
      </w:pPr>
    </w:p>
    <w:p w:rsidR="003867C2" w:rsidRDefault="003867C2" w:rsidP="0002191B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March 30, 2016</w:t>
      </w:r>
    </w:p>
    <w:p w:rsidR="003867C2" w:rsidRDefault="003867C2" w:rsidP="0002191B">
      <w:pPr>
        <w:jc w:val="left"/>
        <w:rPr>
          <w:rFonts w:eastAsiaTheme="minorHAnsi"/>
          <w:szCs w:val="21"/>
        </w:rPr>
      </w:pPr>
      <w:r>
        <w:rPr>
          <w:rFonts w:eastAsiaTheme="minorHAnsi"/>
          <w:szCs w:val="21"/>
        </w:rPr>
        <w:t>O-okayama Building South-9, Room 605</w:t>
      </w:r>
    </w:p>
    <w:p w:rsidR="003867C2" w:rsidRDefault="003867C2" w:rsidP="0002191B">
      <w:pPr>
        <w:jc w:val="left"/>
        <w:rPr>
          <w:rFonts w:eastAsiaTheme="minorHAnsi"/>
          <w:szCs w:val="21"/>
        </w:rPr>
      </w:pPr>
    </w:p>
    <w:p w:rsidR="003867C2" w:rsidRDefault="003867C2" w:rsidP="0002191B">
      <w:pPr>
        <w:jc w:val="left"/>
        <w:rPr>
          <w:rFonts w:eastAsiaTheme="minorHAnsi"/>
          <w:szCs w:val="21"/>
        </w:rPr>
      </w:pPr>
      <w:r>
        <w:rPr>
          <w:rFonts w:eastAsiaTheme="minorHAnsi"/>
          <w:szCs w:val="21"/>
        </w:rPr>
        <w:t xml:space="preserve">Sponsored by JSPS-CAS International </w:t>
      </w:r>
      <w:r w:rsidR="00E557A4">
        <w:rPr>
          <w:rFonts w:eastAsiaTheme="minorHAnsi"/>
          <w:szCs w:val="21"/>
        </w:rPr>
        <w:t>Bilateral Collaboration</w:t>
      </w:r>
      <w:r>
        <w:rPr>
          <w:rFonts w:eastAsiaTheme="minorHAnsi"/>
          <w:szCs w:val="21"/>
        </w:rPr>
        <w:t xml:space="preserve"> Program and QNERC, Tokyo Institute of Technology</w:t>
      </w:r>
    </w:p>
    <w:p w:rsidR="003867C2" w:rsidRDefault="003867C2" w:rsidP="0002191B">
      <w:pPr>
        <w:jc w:val="left"/>
        <w:rPr>
          <w:rFonts w:eastAsiaTheme="minorHAnsi"/>
          <w:szCs w:val="21"/>
        </w:rPr>
      </w:pPr>
    </w:p>
    <w:p w:rsidR="003867C2" w:rsidRPr="003867C2" w:rsidRDefault="003867C2" w:rsidP="0002191B">
      <w:pPr>
        <w:jc w:val="left"/>
        <w:rPr>
          <w:rFonts w:eastAsiaTheme="minorHAnsi"/>
          <w:szCs w:val="21"/>
        </w:rPr>
      </w:pPr>
    </w:p>
    <w:p w:rsidR="00882DAC" w:rsidRPr="003867C2" w:rsidRDefault="003867C2" w:rsidP="003867C2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>10:5</w:t>
      </w:r>
      <w:r w:rsidR="0002191B" w:rsidRPr="003867C2">
        <w:rPr>
          <w:rFonts w:eastAsiaTheme="minorHAnsi"/>
          <w:szCs w:val="21"/>
        </w:rPr>
        <w:t>0 –</w:t>
      </w:r>
      <w:r w:rsidRPr="003867C2">
        <w:rPr>
          <w:rFonts w:eastAsiaTheme="minorHAnsi"/>
          <w:szCs w:val="21"/>
        </w:rPr>
        <w:t xml:space="preserve"> 11:0</w:t>
      </w:r>
      <w:r w:rsidR="0002191B" w:rsidRPr="003867C2">
        <w:rPr>
          <w:rFonts w:eastAsiaTheme="minorHAnsi"/>
          <w:szCs w:val="21"/>
        </w:rPr>
        <w:t xml:space="preserve">0 </w:t>
      </w:r>
      <w:r w:rsidR="00882DAC" w:rsidRPr="003867C2">
        <w:rPr>
          <w:rFonts w:eastAsiaTheme="minorHAnsi" w:hint="eastAsia"/>
          <w:szCs w:val="21"/>
        </w:rPr>
        <w:t>Shunri Oda, Introduction</w:t>
      </w:r>
    </w:p>
    <w:p w:rsidR="00882DAC" w:rsidRPr="003867C2" w:rsidRDefault="003867C2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>11:0</w:t>
      </w:r>
      <w:r w:rsidR="0002191B" w:rsidRPr="003867C2">
        <w:rPr>
          <w:rFonts w:eastAsiaTheme="minorHAnsi" w:cs="ＭＳ Ｐゴシック"/>
          <w:kern w:val="0"/>
          <w:szCs w:val="21"/>
        </w:rPr>
        <w:t>0 –</w:t>
      </w:r>
      <w:r w:rsidRPr="003867C2">
        <w:rPr>
          <w:rFonts w:eastAsiaTheme="minorHAnsi" w:cs="ＭＳ Ｐゴシック"/>
          <w:kern w:val="0"/>
          <w:szCs w:val="21"/>
        </w:rPr>
        <w:t xml:space="preserve"> 11:2</w:t>
      </w:r>
      <w:r w:rsidR="0002191B" w:rsidRPr="003867C2">
        <w:rPr>
          <w:rFonts w:eastAsiaTheme="minorHAnsi" w:cs="ＭＳ Ｐゴシック"/>
          <w:kern w:val="0"/>
          <w:szCs w:val="21"/>
        </w:rPr>
        <w:t xml:space="preserve">5 </w:t>
      </w:r>
      <w:r w:rsidRPr="003867C2">
        <w:rPr>
          <w:rFonts w:eastAsiaTheme="minorHAnsi"/>
          <w:szCs w:val="21"/>
        </w:rPr>
        <w:t>Buwen Cheng</w:t>
      </w:r>
      <w:r w:rsidR="00F557B7">
        <w:rPr>
          <w:rFonts w:eastAsiaTheme="minorHAnsi"/>
          <w:szCs w:val="21"/>
        </w:rPr>
        <w:t xml:space="preserve"> (IoS-CAS)</w:t>
      </w:r>
      <w:r w:rsidRPr="003867C2">
        <w:rPr>
          <w:rFonts w:eastAsiaTheme="minorHAnsi"/>
          <w:szCs w:val="21"/>
        </w:rPr>
        <w:t xml:space="preserve">, </w:t>
      </w:r>
      <w:r w:rsidRPr="003867C2">
        <w:rPr>
          <w:rFonts w:eastAsiaTheme="minorHAnsi" w:cs="ＭＳ Ｐゴシック" w:hint="eastAsia"/>
          <w:kern w:val="0"/>
          <w:szCs w:val="21"/>
        </w:rPr>
        <w:t>S</w:t>
      </w:r>
      <w:r w:rsidRPr="003867C2">
        <w:rPr>
          <w:rFonts w:eastAsiaTheme="minorHAnsi" w:cs="ＭＳ Ｐゴシック"/>
          <w:kern w:val="0"/>
          <w:szCs w:val="21"/>
        </w:rPr>
        <w:t>y</w:t>
      </w:r>
      <w:r w:rsidRPr="003867C2">
        <w:rPr>
          <w:rFonts w:eastAsiaTheme="minorHAnsi" w:cs="ＭＳ Ｐゴシック" w:hint="eastAsia"/>
          <w:kern w:val="0"/>
          <w:szCs w:val="21"/>
        </w:rPr>
        <w:t>nthesis of high quality GeSn(Si) materials by sputtering</w:t>
      </w:r>
      <w:r w:rsidRPr="003867C2">
        <w:rPr>
          <w:rFonts w:eastAsiaTheme="minorHAnsi" w:cs="ＭＳ Ｐゴシック"/>
          <w:kern w:val="0"/>
          <w:szCs w:val="21"/>
        </w:rPr>
        <w:t xml:space="preserve"> </w:t>
      </w:r>
    </w:p>
    <w:p w:rsidR="00882DAC" w:rsidRPr="003867C2" w:rsidRDefault="003867C2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>11:25 – 11:50</w:t>
      </w:r>
      <w:r w:rsidR="0002191B" w:rsidRPr="003867C2">
        <w:rPr>
          <w:rFonts w:eastAsiaTheme="minorHAnsi"/>
          <w:szCs w:val="21"/>
        </w:rPr>
        <w:t xml:space="preserve"> </w:t>
      </w:r>
      <w:r w:rsidRPr="003867C2">
        <w:rPr>
          <w:rFonts w:eastAsiaTheme="minorHAnsi" w:cs="ＭＳ Ｐゴシック" w:hint="eastAsia"/>
          <w:kern w:val="0"/>
          <w:szCs w:val="21"/>
        </w:rPr>
        <w:t>Chunlai Xue</w:t>
      </w:r>
      <w:r w:rsidR="00F557B7">
        <w:rPr>
          <w:rFonts w:eastAsiaTheme="minorHAnsi"/>
          <w:szCs w:val="21"/>
        </w:rPr>
        <w:t xml:space="preserve"> (IoS-CAS)</w:t>
      </w:r>
      <w:r w:rsidRPr="003867C2">
        <w:rPr>
          <w:rFonts w:eastAsiaTheme="minorHAnsi" w:cs="ＭＳ Ｐゴシック" w:hint="eastAsia"/>
          <w:kern w:val="0"/>
          <w:szCs w:val="21"/>
        </w:rPr>
        <w:t>,</w:t>
      </w:r>
      <w:r w:rsidRPr="003867C2">
        <w:rPr>
          <w:rFonts w:eastAsiaTheme="minorHAnsi" w:cs="ＭＳ Ｐゴシック"/>
          <w:kern w:val="0"/>
          <w:szCs w:val="21"/>
        </w:rPr>
        <w:t xml:space="preserve"> </w:t>
      </w:r>
      <w:r w:rsidRPr="003867C2">
        <w:rPr>
          <w:rFonts w:eastAsiaTheme="minorHAnsi" w:cs="ＭＳ Ｐゴシック" w:hint="eastAsia"/>
          <w:kern w:val="0"/>
          <w:szCs w:val="21"/>
        </w:rPr>
        <w:t>Si-based GeSn alloy Epitaxy and thermal</w:t>
      </w:r>
      <w:r w:rsidRPr="003867C2">
        <w:rPr>
          <w:rFonts w:eastAsiaTheme="minorHAnsi" w:cs="ＭＳ Ｐゴシック"/>
          <w:kern w:val="0"/>
          <w:szCs w:val="21"/>
        </w:rPr>
        <w:t xml:space="preserve"> s</w:t>
      </w:r>
      <w:r w:rsidRPr="003867C2">
        <w:rPr>
          <w:rFonts w:eastAsiaTheme="minorHAnsi" w:cs="ＭＳ Ｐゴシック" w:hint="eastAsia"/>
          <w:kern w:val="0"/>
          <w:szCs w:val="21"/>
        </w:rPr>
        <w:t>tability characterization</w:t>
      </w:r>
    </w:p>
    <w:p w:rsidR="003867C2" w:rsidRPr="003867C2" w:rsidRDefault="003867C2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>11:50 – 13:00 Lunch break</w:t>
      </w:r>
    </w:p>
    <w:p w:rsidR="00882DAC" w:rsidRPr="003867C2" w:rsidRDefault="0002191B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/>
          <w:szCs w:val="21"/>
        </w:rPr>
        <w:t xml:space="preserve">13:00 – 13:25 </w:t>
      </w:r>
      <w:r w:rsidR="003867C2" w:rsidRPr="003867C2">
        <w:rPr>
          <w:rFonts w:eastAsiaTheme="minorHAnsi" w:cs="ＭＳ Ｐゴシック"/>
          <w:kern w:val="0"/>
          <w:szCs w:val="21"/>
        </w:rPr>
        <w:t xml:space="preserve">Yukio Kawano, </w:t>
      </w:r>
      <w:r w:rsidR="003867C2" w:rsidRPr="003867C2">
        <w:rPr>
          <w:rFonts w:eastAsiaTheme="minorHAnsi" w:hint="eastAsia"/>
          <w:szCs w:val="21"/>
        </w:rPr>
        <w:t>Nano-Carbon Terahertz Sensors and Imagers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 xml:space="preserve">13:25 – 13:50 </w:t>
      </w:r>
      <w:r w:rsidR="003867C2" w:rsidRPr="003867C2">
        <w:rPr>
          <w:rFonts w:eastAsiaTheme="minorHAnsi"/>
          <w:szCs w:val="21"/>
        </w:rPr>
        <w:t xml:space="preserve">Tetsuo Kodera, </w:t>
      </w:r>
      <w:r w:rsidR="003867C2" w:rsidRPr="003867C2">
        <w:rPr>
          <w:rFonts w:eastAsiaTheme="minorHAnsi" w:hint="eastAsia"/>
          <w:szCs w:val="21"/>
        </w:rPr>
        <w:t>Development of quantum information devices using group-IV semiconductor materials</w:t>
      </w:r>
      <w:r w:rsidR="003867C2" w:rsidRPr="003867C2">
        <w:rPr>
          <w:rFonts w:eastAsiaTheme="minorHAnsi" w:cs="ＭＳ Ｐゴシック" w:hint="eastAsia"/>
          <w:kern w:val="0"/>
          <w:szCs w:val="21"/>
        </w:rPr>
        <w:t xml:space="preserve"> 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 xml:space="preserve">13:50 – 14:15 </w:t>
      </w:r>
      <w:r w:rsidR="0001293D" w:rsidRPr="003867C2">
        <w:rPr>
          <w:rFonts w:eastAsiaTheme="minorHAnsi" w:cs="ＭＳ Ｐゴシック" w:hint="eastAsia"/>
          <w:kern w:val="0"/>
          <w:szCs w:val="21"/>
        </w:rPr>
        <w:t>Zhi Liu</w:t>
      </w:r>
      <w:r w:rsidR="00F557B7">
        <w:rPr>
          <w:rFonts w:eastAsiaTheme="minorHAnsi"/>
          <w:szCs w:val="21"/>
        </w:rPr>
        <w:t xml:space="preserve"> (IoS-CAS)</w:t>
      </w:r>
      <w:r w:rsidR="0001293D" w:rsidRPr="003867C2">
        <w:rPr>
          <w:rFonts w:eastAsiaTheme="minorHAnsi" w:cs="ＭＳ Ｐゴシック" w:hint="eastAsia"/>
          <w:kern w:val="0"/>
          <w:szCs w:val="21"/>
        </w:rPr>
        <w:t>,</w:t>
      </w:r>
      <w:r w:rsidR="0001293D" w:rsidRPr="003867C2">
        <w:rPr>
          <w:rFonts w:eastAsiaTheme="minorHAnsi" w:cs="ＭＳ Ｐゴシック"/>
          <w:kern w:val="0"/>
          <w:szCs w:val="21"/>
        </w:rPr>
        <w:t xml:space="preserve"> Ge on Insulator Formed by Rapid Melting Growth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 xml:space="preserve">14:15 – 14:40 </w:t>
      </w:r>
      <w:r w:rsidR="0001293D" w:rsidRPr="003867C2">
        <w:rPr>
          <w:rFonts w:eastAsiaTheme="minorHAnsi" w:cs="ＭＳ Ｐゴシック" w:hint="eastAsia"/>
          <w:kern w:val="0"/>
          <w:szCs w:val="21"/>
        </w:rPr>
        <w:t>Chuanbo Li</w:t>
      </w:r>
      <w:r w:rsidR="00F557B7">
        <w:rPr>
          <w:rFonts w:eastAsiaTheme="minorHAnsi"/>
          <w:szCs w:val="21"/>
        </w:rPr>
        <w:t xml:space="preserve"> (IoS-CAS)</w:t>
      </w:r>
      <w:r w:rsidR="0001293D" w:rsidRPr="003867C2">
        <w:rPr>
          <w:rFonts w:eastAsiaTheme="minorHAnsi" w:cs="ＭＳ Ｐゴシック" w:hint="eastAsia"/>
          <w:kern w:val="0"/>
          <w:szCs w:val="21"/>
        </w:rPr>
        <w:t>,</w:t>
      </w:r>
      <w:r w:rsidR="0001293D" w:rsidRPr="003867C2">
        <w:rPr>
          <w:rFonts w:eastAsiaTheme="minorHAnsi" w:cs="ＭＳ Ｐゴシック"/>
          <w:kern w:val="0"/>
          <w:szCs w:val="21"/>
        </w:rPr>
        <w:t xml:space="preserve"> </w:t>
      </w:r>
      <w:r w:rsidR="0001293D" w:rsidRPr="003867C2">
        <w:rPr>
          <w:rFonts w:eastAsiaTheme="minorHAnsi" w:cs="ＭＳ Ｐゴシック" w:hint="eastAsia"/>
          <w:kern w:val="0"/>
          <w:szCs w:val="21"/>
        </w:rPr>
        <w:t>Si based nano-structure for thermoelectric devices application</w:t>
      </w:r>
    </w:p>
    <w:p w:rsidR="0002191B" w:rsidRPr="003867C2" w:rsidRDefault="0002191B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>14:40 – 14:50 break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 xml:space="preserve">14:50 – 15:15 </w:t>
      </w:r>
      <w:r w:rsidR="0001293D" w:rsidRPr="003867C2">
        <w:rPr>
          <w:rFonts w:eastAsiaTheme="minorHAnsi" w:cs="ＭＳ Ｐゴシック"/>
          <w:kern w:val="0"/>
          <w:szCs w:val="21"/>
        </w:rPr>
        <w:t xml:space="preserve">Tomohiro Noguchi, </w:t>
      </w:r>
      <w:r w:rsidR="0001293D" w:rsidRPr="003867C2">
        <w:rPr>
          <w:rFonts w:eastAsiaTheme="minorHAnsi"/>
          <w:szCs w:val="21"/>
        </w:rPr>
        <w:t>Ge-core/Si-shell nanowires for thermoelectric device application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 xml:space="preserve">15:15 – 15:40 </w:t>
      </w:r>
      <w:r w:rsidR="0001293D" w:rsidRPr="003867C2">
        <w:rPr>
          <w:rFonts w:eastAsiaTheme="minorHAnsi" w:hint="eastAsia"/>
          <w:szCs w:val="21"/>
        </w:rPr>
        <w:t>Marolop</w:t>
      </w:r>
      <w:r w:rsidRPr="003867C2">
        <w:rPr>
          <w:rFonts w:eastAsiaTheme="minorHAnsi"/>
          <w:szCs w:val="21"/>
        </w:rPr>
        <w:t xml:space="preserve"> Simmanullang, </w:t>
      </w:r>
      <w:r w:rsidR="0001293D" w:rsidRPr="003867C2">
        <w:rPr>
          <w:rFonts w:eastAsiaTheme="minorHAnsi" w:hint="eastAsia"/>
          <w:szCs w:val="21"/>
        </w:rPr>
        <w:t>Ge-core/Si-shell nanowires with conformal amorphous shell thickness for high-mobility p-type field-effect transistors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 xml:space="preserve">15:40 – 16:05 Zhengyu </w:t>
      </w:r>
      <w:r w:rsidR="0001293D" w:rsidRPr="003867C2">
        <w:rPr>
          <w:rFonts w:eastAsiaTheme="minorHAnsi" w:hint="eastAsia"/>
          <w:szCs w:val="21"/>
        </w:rPr>
        <w:t>Xu</w:t>
      </w:r>
      <w:r w:rsidRPr="003867C2">
        <w:rPr>
          <w:rFonts w:eastAsiaTheme="minorHAnsi"/>
          <w:szCs w:val="21"/>
        </w:rPr>
        <w:t xml:space="preserve">, </w:t>
      </w:r>
      <w:r w:rsidR="0001293D" w:rsidRPr="003867C2">
        <w:rPr>
          <w:rFonts w:eastAsiaTheme="minorHAnsi" w:hint="eastAsia"/>
          <w:szCs w:val="21"/>
        </w:rPr>
        <w:t>Growth condition of Ge nanowires for doping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 xml:space="preserve">16:05 – 16:30 </w:t>
      </w:r>
      <w:r w:rsidRPr="003867C2">
        <w:rPr>
          <w:rFonts w:eastAsiaTheme="minorHAnsi" w:hint="eastAsia"/>
          <w:szCs w:val="21"/>
        </w:rPr>
        <w:t>T</w:t>
      </w:r>
      <w:r w:rsidRPr="003867C2">
        <w:rPr>
          <w:rFonts w:eastAsiaTheme="minorHAnsi"/>
          <w:szCs w:val="21"/>
        </w:rPr>
        <w:t xml:space="preserve">akamasa Kawanago, </w:t>
      </w:r>
      <w:r w:rsidR="0001293D" w:rsidRPr="003867C2">
        <w:rPr>
          <w:rFonts w:eastAsiaTheme="minorHAnsi" w:hint="eastAsia"/>
          <w:szCs w:val="21"/>
        </w:rPr>
        <w:t>Self-assembled monolayer-based gate dielectrics for MoS2 field-effect transistors</w:t>
      </w:r>
    </w:p>
    <w:p w:rsidR="0002191B" w:rsidRPr="003867C2" w:rsidRDefault="0002191B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>16:30 – 16:40 break</w:t>
      </w:r>
    </w:p>
    <w:p w:rsidR="0001293D" w:rsidRPr="003867C2" w:rsidRDefault="0002191B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 xml:space="preserve">16:40 </w:t>
      </w:r>
      <w:r w:rsidR="007D2841" w:rsidRPr="003867C2">
        <w:rPr>
          <w:rFonts w:eastAsiaTheme="minorHAnsi" w:cs="ＭＳ Ｐゴシック"/>
          <w:kern w:val="0"/>
          <w:szCs w:val="21"/>
        </w:rPr>
        <w:t>–</w:t>
      </w:r>
      <w:r w:rsidRPr="003867C2">
        <w:rPr>
          <w:rFonts w:eastAsiaTheme="minorHAnsi" w:cs="ＭＳ Ｐゴシック"/>
          <w:kern w:val="0"/>
          <w:szCs w:val="21"/>
        </w:rPr>
        <w:t xml:space="preserve"> </w:t>
      </w:r>
      <w:r w:rsidR="007D2841" w:rsidRPr="003867C2">
        <w:rPr>
          <w:rFonts w:eastAsiaTheme="minorHAnsi" w:cs="ＭＳ Ｐゴシック"/>
          <w:kern w:val="0"/>
          <w:szCs w:val="21"/>
        </w:rPr>
        <w:t xml:space="preserve">17:05 </w:t>
      </w:r>
      <w:r w:rsidR="003867C2" w:rsidRPr="003867C2">
        <w:rPr>
          <w:rFonts w:eastAsiaTheme="minorHAnsi" w:cs="ＭＳ Ｐゴシック"/>
          <w:kern w:val="0"/>
          <w:szCs w:val="21"/>
        </w:rPr>
        <w:t xml:space="preserve">Mutsuko Hatano, Diamond Quantum Sensor </w:t>
      </w:r>
    </w:p>
    <w:p w:rsidR="0001293D" w:rsidRPr="003867C2" w:rsidRDefault="007D2841" w:rsidP="0002191B">
      <w:pPr>
        <w:ind w:left="420" w:hangingChars="200" w:hanging="420"/>
        <w:jc w:val="left"/>
        <w:rPr>
          <w:rFonts w:eastAsiaTheme="minorHAnsi" w:cs="ＭＳ Ｐゴシック"/>
          <w:kern w:val="0"/>
          <w:szCs w:val="21"/>
        </w:rPr>
      </w:pPr>
      <w:r w:rsidRPr="003867C2">
        <w:rPr>
          <w:rFonts w:eastAsiaTheme="minorHAnsi" w:cs="ＭＳ Ｐゴシック"/>
          <w:kern w:val="0"/>
          <w:szCs w:val="21"/>
        </w:rPr>
        <w:t xml:space="preserve">17:05 – 17:30 </w:t>
      </w:r>
      <w:r w:rsidR="003867C2" w:rsidRPr="003867C2">
        <w:rPr>
          <w:rFonts w:eastAsiaTheme="minorHAnsi" w:cs="ＭＳ Ｐゴシック"/>
          <w:kern w:val="0"/>
          <w:szCs w:val="21"/>
        </w:rPr>
        <w:t>Ken Uchida</w:t>
      </w:r>
      <w:r w:rsidR="003867C2">
        <w:rPr>
          <w:rFonts w:eastAsiaTheme="minorHAnsi" w:cs="ＭＳ Ｐゴシック"/>
          <w:kern w:val="0"/>
          <w:szCs w:val="21"/>
        </w:rPr>
        <w:t xml:space="preserve"> (Keio Univ.)</w:t>
      </w:r>
      <w:r w:rsidR="003867C2" w:rsidRPr="003867C2">
        <w:rPr>
          <w:rFonts w:eastAsiaTheme="minorHAnsi" w:cs="ＭＳ Ｐゴシック"/>
          <w:kern w:val="0"/>
          <w:szCs w:val="21"/>
        </w:rPr>
        <w:t xml:space="preserve">, </w:t>
      </w:r>
      <w:r w:rsidR="003867C2" w:rsidRPr="003867C2">
        <w:rPr>
          <w:rFonts w:eastAsiaTheme="minorHAnsi" w:hint="eastAsia"/>
          <w:szCs w:val="21"/>
        </w:rPr>
        <w:t>Deionization of dopants in silicon nanofilms</w:t>
      </w:r>
    </w:p>
    <w:p w:rsidR="0001293D" w:rsidRPr="003867C2" w:rsidRDefault="007D2841" w:rsidP="0002191B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 xml:space="preserve">17:30 – 17:55 </w:t>
      </w:r>
      <w:r w:rsidR="0001293D" w:rsidRPr="003867C2">
        <w:rPr>
          <w:rFonts w:eastAsiaTheme="minorHAnsi" w:hint="eastAsia"/>
          <w:szCs w:val="21"/>
        </w:rPr>
        <w:t>Simon Deleonibus</w:t>
      </w:r>
      <w:r w:rsidR="0001293D" w:rsidRPr="003867C2">
        <w:rPr>
          <w:rFonts w:eastAsiaTheme="minorHAnsi"/>
          <w:szCs w:val="21"/>
        </w:rPr>
        <w:t xml:space="preserve"> (CEA/LETI), Towards the Energy Efficient, Heterogeneous Process Technology, Zero Intrinsic Variability Devices and Zero Power Era.</w:t>
      </w:r>
    </w:p>
    <w:p w:rsidR="00535B2D" w:rsidRPr="003867C2" w:rsidRDefault="007D2841" w:rsidP="003867C2">
      <w:pPr>
        <w:ind w:left="420" w:hangingChars="200" w:hanging="420"/>
        <w:jc w:val="left"/>
        <w:rPr>
          <w:rFonts w:eastAsiaTheme="minorHAnsi"/>
          <w:szCs w:val="21"/>
        </w:rPr>
      </w:pPr>
      <w:r w:rsidRPr="003867C2">
        <w:rPr>
          <w:rFonts w:eastAsiaTheme="minorHAnsi"/>
          <w:szCs w:val="21"/>
        </w:rPr>
        <w:t>17:55 – 18:00 Wrap up</w:t>
      </w:r>
    </w:p>
    <w:sectPr w:rsidR="00535B2D" w:rsidRPr="003867C2" w:rsidSect="00F55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2E" w:rsidRDefault="00B9322E" w:rsidP="00095AF9">
      <w:r>
        <w:separator/>
      </w:r>
    </w:p>
  </w:endnote>
  <w:endnote w:type="continuationSeparator" w:id="0">
    <w:p w:rsidR="00B9322E" w:rsidRDefault="00B9322E" w:rsidP="000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B7" w:rsidRDefault="00F557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A4" w:rsidRDefault="00F557B7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11DE007" wp14:editId="7228142D">
              <wp:simplePos x="0" y="0"/>
              <wp:positionH relativeFrom="column">
                <wp:posOffset>4695549</wp:posOffset>
              </wp:positionH>
              <wp:positionV relativeFrom="paragraph">
                <wp:posOffset>-865974</wp:posOffset>
              </wp:positionV>
              <wp:extent cx="735330" cy="906145"/>
              <wp:effectExtent l="0" t="0" r="7620" b="8255"/>
              <wp:wrapSquare wrapText="bothSides"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A4E" w:rsidRDefault="004D0A4E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EA3503" wp14:editId="4100AC93">
                                <wp:extent cx="527687" cy="755373"/>
                                <wp:effectExtent l="0" t="0" r="5715" b="6985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273" cy="7719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DE0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9.75pt;margin-top:-68.2pt;width:57.9pt;height:7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" stroked="f">
              <v:textbox>
                <w:txbxContent>
                  <w:p w:rsidR="004D0A4E" w:rsidRDefault="004D0A4E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71EA3503" wp14:editId="4100AC93">
                          <wp:extent cx="527687" cy="755373"/>
                          <wp:effectExtent l="0" t="0" r="5715" b="6985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273" cy="7719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FB8579" wp14:editId="513C5317">
              <wp:simplePos x="0" y="0"/>
              <wp:positionH relativeFrom="column">
                <wp:posOffset>43815</wp:posOffset>
              </wp:positionH>
              <wp:positionV relativeFrom="paragraph">
                <wp:posOffset>-627380</wp:posOffset>
              </wp:positionV>
              <wp:extent cx="1546225" cy="57213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A4E" w:rsidRDefault="004D0A4E">
                          <w:r w:rsidRPr="004D0A4E">
                            <w:rPr>
                              <w:noProof/>
                            </w:rPr>
                            <w:drawing>
                              <wp:inline distT="0" distB="0" distL="0" distR="0" wp14:anchorId="3423354E" wp14:editId="45C0B6B8">
                                <wp:extent cx="1319916" cy="470894"/>
                                <wp:effectExtent l="0" t="0" r="0" b="5715"/>
                                <wp:docPr id="6" name="図 6" descr="C:\Users\soda\Documents\量子ナノエレクトロニクス研究センター\Logo\Logofinal\logo-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soda\Documents\量子ナノエレクトロニクス研究センター\Logo\Logofinal\logo-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15" cy="47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B8579" id="_x0000_s1029" type="#_x0000_t202" style="position:absolute;left:0;text-align:left;margin-left:3.45pt;margin-top:-49.4pt;width:121.75pt;height: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" stroked="f">
              <v:textbox>
                <w:txbxContent>
                  <w:p w:rsidR="004D0A4E" w:rsidRDefault="004D0A4E">
                    <w:r w:rsidRPr="004D0A4E">
                      <w:rPr>
                        <w:noProof/>
                      </w:rPr>
                      <w:drawing>
                        <wp:inline distT="0" distB="0" distL="0" distR="0" wp14:anchorId="3423354E" wp14:editId="45C0B6B8">
                          <wp:extent cx="1319916" cy="470894"/>
                          <wp:effectExtent l="0" t="0" r="0" b="5715"/>
                          <wp:docPr id="6" name="図 6" descr="C:\Users\soda\Documents\量子ナノエレクトロニクス研究センター\Logo\Logofinal\logo-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soda\Documents\量子ナノエレクトロニクス研究センター\Logo\Logofinal\logo-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15" cy="47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B7" w:rsidRDefault="00F55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2E" w:rsidRDefault="00B9322E" w:rsidP="00095AF9">
      <w:r>
        <w:separator/>
      </w:r>
    </w:p>
  </w:footnote>
  <w:footnote w:type="continuationSeparator" w:id="0">
    <w:p w:rsidR="00B9322E" w:rsidRDefault="00B9322E" w:rsidP="0009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B7" w:rsidRDefault="00F557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A4" w:rsidRDefault="00F557B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BB87D5" wp14:editId="7056F621">
              <wp:simplePos x="0" y="0"/>
              <wp:positionH relativeFrom="margin">
                <wp:posOffset>3662045</wp:posOffset>
              </wp:positionH>
              <wp:positionV relativeFrom="paragraph">
                <wp:posOffset>117475</wp:posOffset>
              </wp:positionV>
              <wp:extent cx="1757045" cy="564515"/>
              <wp:effectExtent l="0" t="0" r="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7A4" w:rsidRDefault="00E557A4">
                          <w:r>
                            <w:rPr>
                              <w:rFonts w:ascii="SimSun" w:eastAsia="SimSun" w:hAnsi="SimSun"/>
                              <w:noProof/>
                              <w:color w:val="333333"/>
                              <w:sz w:val="18"/>
                              <w:szCs w:val="18"/>
                            </w:rPr>
                            <w:drawing>
                              <wp:inline distT="0" distB="0" distL="0" distR="0" wp14:anchorId="7D847B22" wp14:editId="5E74BC17">
                                <wp:extent cx="1494845" cy="555228"/>
                                <wp:effectExtent l="0" t="0" r="0" b="0"/>
                                <wp:docPr id="3" name="図 3" descr="http://www.cas.cn/images/ch_plk_03_2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ww.cas.cn/images/ch_plk_03_2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1414" cy="5688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B87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8.35pt;margin-top:9.25pt;width:138.35pt;height:4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" stroked="f">
              <v:textbox>
                <w:txbxContent>
                  <w:p w:rsidR="00E557A4" w:rsidRDefault="00E557A4">
                    <w:r>
                      <w:rPr>
                        <w:rFonts w:ascii="SimSun" w:eastAsia="SimSun" w:hAnsi="SimSun"/>
                        <w:noProof/>
                        <w:color w:val="333333"/>
                        <w:sz w:val="18"/>
                        <w:szCs w:val="18"/>
                      </w:rPr>
                      <w:drawing>
                        <wp:inline distT="0" distB="0" distL="0" distR="0" wp14:anchorId="7D847B22" wp14:editId="5E74BC17">
                          <wp:extent cx="1494845" cy="555228"/>
                          <wp:effectExtent l="0" t="0" r="0" b="0"/>
                          <wp:docPr id="3" name="図 3" descr="http://www.cas.cn/images/ch_plk_03_2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cas.cn/images/ch_plk_03_2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1414" cy="568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4117" wp14:editId="609ADB2E">
              <wp:simplePos x="0" y="0"/>
              <wp:positionH relativeFrom="margin">
                <wp:posOffset>0</wp:posOffset>
              </wp:positionH>
              <wp:positionV relativeFrom="paragraph">
                <wp:posOffset>149391</wp:posOffset>
              </wp:positionV>
              <wp:extent cx="2571750" cy="508635"/>
              <wp:effectExtent l="0" t="0" r="0" b="571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557A4" w:rsidRDefault="00E557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8804D" wp14:editId="039EC47F">
                                <wp:extent cx="2370480" cy="429370"/>
                                <wp:effectExtent l="0" t="0" r="0" b="8890"/>
                                <wp:docPr id="5" name="図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1593" cy="4368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14117" id="テキスト ボックス 4" o:spid="_x0000_s1027" type="#_x0000_t202" style="position:absolute;left:0;text-align:left;margin-left:0;margin-top:11.75pt;width:202.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" fillcolor="white [3201]" stroked="f" strokeweight=".5pt">
              <v:textbox>
                <w:txbxContent>
                  <w:p w:rsidR="00E557A4" w:rsidRDefault="00E557A4">
                    <w:r>
                      <w:rPr>
                        <w:noProof/>
                      </w:rPr>
                      <w:drawing>
                        <wp:inline distT="0" distB="0" distL="0" distR="0" wp14:anchorId="2538804D" wp14:editId="039EC47F">
                          <wp:extent cx="2370480" cy="429370"/>
                          <wp:effectExtent l="0" t="0" r="0" b="8890"/>
                          <wp:docPr id="5" name="図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1593" cy="4368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557A4" w:rsidRDefault="00E557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B7" w:rsidRDefault="00F557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2D"/>
    <w:rsid w:val="0001293D"/>
    <w:rsid w:val="0002191B"/>
    <w:rsid w:val="00035C94"/>
    <w:rsid w:val="00095AF9"/>
    <w:rsid w:val="00116765"/>
    <w:rsid w:val="0016514D"/>
    <w:rsid w:val="002E2637"/>
    <w:rsid w:val="00305ACB"/>
    <w:rsid w:val="00373F38"/>
    <w:rsid w:val="003867C2"/>
    <w:rsid w:val="00482BE6"/>
    <w:rsid w:val="00492CEB"/>
    <w:rsid w:val="004D0A4E"/>
    <w:rsid w:val="005034D2"/>
    <w:rsid w:val="00535B2D"/>
    <w:rsid w:val="006200A2"/>
    <w:rsid w:val="007D2841"/>
    <w:rsid w:val="008022F5"/>
    <w:rsid w:val="00882DAC"/>
    <w:rsid w:val="008A1041"/>
    <w:rsid w:val="0096375F"/>
    <w:rsid w:val="00AD7414"/>
    <w:rsid w:val="00AE0C3B"/>
    <w:rsid w:val="00AE61F0"/>
    <w:rsid w:val="00AF57F8"/>
    <w:rsid w:val="00B118B4"/>
    <w:rsid w:val="00B55C9E"/>
    <w:rsid w:val="00B9322E"/>
    <w:rsid w:val="00C15D3A"/>
    <w:rsid w:val="00CE26B1"/>
    <w:rsid w:val="00CF5FFC"/>
    <w:rsid w:val="00D12271"/>
    <w:rsid w:val="00D83F5F"/>
    <w:rsid w:val="00E4112D"/>
    <w:rsid w:val="00E557A4"/>
    <w:rsid w:val="00EB06EC"/>
    <w:rsid w:val="00F1487A"/>
    <w:rsid w:val="00F5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357FD"/>
  <w15:chartTrackingRefBased/>
  <w15:docId w15:val="{57863969-D8C9-4CAD-996E-B1F8923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5B2D"/>
  </w:style>
  <w:style w:type="character" w:customStyle="1" w:styleId="a4">
    <w:name w:val="日付 (文字)"/>
    <w:basedOn w:val="a0"/>
    <w:link w:val="a3"/>
    <w:uiPriority w:val="99"/>
    <w:semiHidden/>
    <w:rsid w:val="00535B2D"/>
  </w:style>
  <w:style w:type="paragraph" w:styleId="a5">
    <w:name w:val="header"/>
    <w:basedOn w:val="a"/>
    <w:link w:val="a6"/>
    <w:uiPriority w:val="99"/>
    <w:unhideWhenUsed/>
    <w:rsid w:val="0009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AF9"/>
  </w:style>
  <w:style w:type="paragraph" w:styleId="a7">
    <w:name w:val="footer"/>
    <w:basedOn w:val="a"/>
    <w:link w:val="a8"/>
    <w:uiPriority w:val="99"/>
    <w:unhideWhenUsed/>
    <w:rsid w:val="0009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30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Shunri Oda</dc:creator>
  <cp:keywords/>
  <dc:description/>
  <cp:lastModifiedBy>Shunri Oda</cp:lastModifiedBy>
  <cp:revision>7</cp:revision>
  <dcterms:created xsi:type="dcterms:W3CDTF">2016-03-22T16:30:00Z</dcterms:created>
  <dcterms:modified xsi:type="dcterms:W3CDTF">2016-03-22T17:20:00Z</dcterms:modified>
</cp:coreProperties>
</file>